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5" w:rsidRPr="00EE2950" w:rsidRDefault="003423D5" w:rsidP="003423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2950">
        <w:rPr>
          <w:rFonts w:ascii="Times New Roman" w:hAnsi="Times New Roman"/>
          <w:sz w:val="24"/>
          <w:szCs w:val="24"/>
        </w:rPr>
        <w:t>Приложение № 2 к приказу №</w:t>
      </w:r>
      <w:r>
        <w:rPr>
          <w:rFonts w:ascii="Times New Roman" w:hAnsi="Times New Roman"/>
          <w:sz w:val="24"/>
          <w:szCs w:val="24"/>
        </w:rPr>
        <w:t>308</w:t>
      </w:r>
      <w:r w:rsidRPr="00EE2950">
        <w:rPr>
          <w:rFonts w:ascii="Times New Roman" w:hAnsi="Times New Roman"/>
          <w:sz w:val="24"/>
          <w:szCs w:val="24"/>
        </w:rPr>
        <w:t xml:space="preserve">-ОД от </w:t>
      </w:r>
      <w:r>
        <w:rPr>
          <w:rFonts w:ascii="Times New Roman" w:hAnsi="Times New Roman"/>
          <w:sz w:val="24"/>
          <w:szCs w:val="24"/>
        </w:rPr>
        <w:t>22.09.2021</w:t>
      </w:r>
    </w:p>
    <w:p w:rsidR="003423D5" w:rsidRPr="00EE2950" w:rsidRDefault="003423D5" w:rsidP="00342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3D5" w:rsidRPr="00EE2950" w:rsidRDefault="003423D5" w:rsidP="00342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950">
        <w:rPr>
          <w:rFonts w:ascii="Times New Roman" w:hAnsi="Times New Roman"/>
          <w:sz w:val="24"/>
          <w:szCs w:val="24"/>
        </w:rPr>
        <w:t>Положение</w:t>
      </w:r>
    </w:p>
    <w:p w:rsidR="003423D5" w:rsidRDefault="003423D5" w:rsidP="00342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950">
        <w:rPr>
          <w:rFonts w:ascii="Times New Roman" w:hAnsi="Times New Roman"/>
          <w:sz w:val="24"/>
          <w:szCs w:val="24"/>
        </w:rPr>
        <w:t>о викторине по Гражданской обороне «Если с другом вышел…»</w:t>
      </w:r>
    </w:p>
    <w:p w:rsidR="003423D5" w:rsidRDefault="003423D5" w:rsidP="003423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23D5" w:rsidRPr="007F3E56" w:rsidRDefault="003423D5" w:rsidP="003423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E5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423D5" w:rsidRPr="007F3E56" w:rsidRDefault="003423D5" w:rsidP="003423D5">
      <w:pPr>
        <w:pStyle w:val="formattext"/>
        <w:spacing w:before="0" w:beforeAutospacing="0" w:after="0" w:afterAutospacing="0"/>
        <w:jc w:val="both"/>
      </w:pPr>
      <w:r w:rsidRPr="00EE2950">
        <w:t>1</w:t>
      </w:r>
      <w:r w:rsidRPr="007F3E56">
        <w:t>.1. Настоящее Положение определяет порядок организации и ведения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ее цели и задачи.</w:t>
      </w:r>
    </w:p>
    <w:p w:rsidR="003423D5" w:rsidRPr="007F3E56" w:rsidRDefault="003423D5" w:rsidP="003423D5">
      <w:pPr>
        <w:pStyle w:val="formattext"/>
        <w:spacing w:before="0" w:beforeAutospacing="0" w:after="0" w:afterAutospacing="0"/>
        <w:jc w:val="both"/>
      </w:pPr>
      <w:r w:rsidRPr="007F3E56">
        <w:t xml:space="preserve">1.2. </w:t>
      </w:r>
      <w:proofErr w:type="gramStart"/>
      <w:r w:rsidRPr="007F3E56">
        <w:t xml:space="preserve">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проводится в соответствии </w:t>
      </w:r>
      <w:r w:rsidRPr="003423D5">
        <w:t xml:space="preserve">с </w:t>
      </w:r>
      <w:hyperlink r:id="rId4" w:history="1">
        <w:r w:rsidRPr="003423D5">
          <w:rPr>
            <w:rStyle w:val="a4"/>
            <w:color w:val="auto"/>
            <w:u w:val="none"/>
          </w:rPr>
          <w:t>Федеральными законами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3423D5">
        <w:t xml:space="preserve">, </w:t>
      </w:r>
      <w:hyperlink r:id="rId5" w:history="1">
        <w:r w:rsidRPr="003423D5">
          <w:rPr>
            <w:rStyle w:val="a4"/>
            <w:color w:val="auto"/>
            <w:u w:val="none"/>
          </w:rPr>
          <w:t>от 21 декабря 1994 года N 69-ФЗ "О пожарной безопасности"</w:t>
        </w:r>
      </w:hyperlink>
      <w:r w:rsidRPr="003423D5">
        <w:t xml:space="preserve">, </w:t>
      </w:r>
      <w:hyperlink r:id="rId6" w:history="1">
        <w:r w:rsidRPr="003423D5">
          <w:rPr>
            <w:rStyle w:val="a4"/>
            <w:color w:val="auto"/>
            <w:u w:val="none"/>
          </w:rPr>
          <w:t>постановлениями Правительства Российской Федерации от</w:t>
        </w:r>
        <w:proofErr w:type="gramEnd"/>
        <w:r w:rsidRPr="003423D5">
          <w:rPr>
            <w:rStyle w:val="a4"/>
            <w:color w:val="auto"/>
            <w:u w:val="none"/>
          </w:rPr>
          <w:t xml:space="preserve"> </w:t>
        </w:r>
        <w:proofErr w:type="gramStart"/>
        <w:r w:rsidRPr="003423D5">
          <w:rPr>
            <w:rStyle w:val="a4"/>
            <w:color w:val="auto"/>
            <w:u w:val="none"/>
          </w:rPr>
          <w:t>26 ноября 2007 года N 804 "Об утверждении Положения о гражданской обороне в Российской Федерации"</w:t>
        </w:r>
      </w:hyperlink>
      <w:r w:rsidRPr="003423D5">
        <w:t xml:space="preserve">, </w:t>
      </w:r>
      <w:hyperlink r:id="rId7" w:history="1">
        <w:r w:rsidRPr="003423D5">
          <w:rPr>
            <w:rStyle w:val="a4"/>
            <w:color w:val="auto"/>
            <w:u w:val="none"/>
          </w:rPr>
          <w:t>от 30 декабря 2003 года N 794 "О единой государственной системе предупреждения и ликвидации чрезвычайных ситуаций"</w:t>
        </w:r>
      </w:hyperlink>
      <w:r w:rsidRPr="003423D5">
        <w:t xml:space="preserve">, </w:t>
      </w:r>
      <w:hyperlink r:id="rId8" w:history="1">
        <w:r w:rsidRPr="003423D5">
          <w:rPr>
            <w:rStyle w:val="a4"/>
            <w:color w:val="auto"/>
            <w:u w:val="non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N 687 "Об утверждении Положения об организации и ведении</w:t>
        </w:r>
        <w:proofErr w:type="gramEnd"/>
        <w:r w:rsidRPr="003423D5">
          <w:rPr>
            <w:rStyle w:val="a4"/>
            <w:color w:val="auto"/>
            <w:u w:val="none"/>
          </w:rPr>
          <w:t xml:space="preserve"> гражданской обороны в муниципальных образованиях и организациях"</w:t>
        </w:r>
      </w:hyperlink>
      <w:r w:rsidRPr="007F3E56">
        <w:t>.</w:t>
      </w:r>
    </w:p>
    <w:p w:rsidR="003423D5" w:rsidRPr="007F3E56" w:rsidRDefault="003423D5" w:rsidP="0034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1.3.</w:t>
      </w:r>
      <w:r w:rsidRPr="007F3E56">
        <w:rPr>
          <w:rStyle w:val="a3"/>
          <w:rFonts w:ascii="Times New Roman" w:hAnsi="Times New Roman"/>
          <w:b w:val="0"/>
          <w:sz w:val="24"/>
          <w:szCs w:val="24"/>
        </w:rPr>
        <w:t>Цели:</w:t>
      </w:r>
      <w:r w:rsidRPr="007F3E56">
        <w:rPr>
          <w:rFonts w:ascii="Times New Roman" w:hAnsi="Times New Roman"/>
          <w:b/>
          <w:sz w:val="24"/>
          <w:szCs w:val="24"/>
          <w:lang/>
        </w:rPr>
        <w:t> </w:t>
      </w:r>
      <w:r w:rsidRPr="007F3E56">
        <w:rPr>
          <w:rFonts w:ascii="Times New Roman" w:hAnsi="Times New Roman"/>
          <w:sz w:val="24"/>
          <w:szCs w:val="24"/>
        </w:rPr>
        <w:t>создать условия для знакомства учащихся с историей возникновения Гражданской обороны в России, как важной части обеспечения безопасности государства, с функциями Гражданской обороны, системой мер Гражданской обороны, с руководителями ГО, с задачами ГО, с сигналами ГО и действиями населения в военное и мирное время.</w:t>
      </w:r>
    </w:p>
    <w:p w:rsidR="003423D5" w:rsidRPr="007F3E56" w:rsidRDefault="003423D5" w:rsidP="0034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7F3E56">
        <w:rPr>
          <w:rFonts w:ascii="Times New Roman" w:hAnsi="Times New Roman"/>
          <w:bCs/>
          <w:sz w:val="24"/>
          <w:szCs w:val="24"/>
        </w:rPr>
        <w:t>4. Задачи:</w:t>
      </w:r>
      <w:r w:rsidRPr="007F3E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3E56">
        <w:rPr>
          <w:rFonts w:ascii="Times New Roman" w:hAnsi="Times New Roman"/>
          <w:sz w:val="24"/>
          <w:szCs w:val="24"/>
        </w:rPr>
        <w:t>формирование у учащихся понятия «Гражданская оборона»; развитие навыков безопасного поведения в чрезвычайных жизненных ситуациях; воспитание дисциплинированности, собранности в критических ситуациях и взаимопомощь; обобщение знаний учащихся о ЧС, ГО.</w:t>
      </w:r>
    </w:p>
    <w:p w:rsidR="003423D5" w:rsidRPr="007F3E56" w:rsidRDefault="003423D5" w:rsidP="003423D5">
      <w:pPr>
        <w:pStyle w:val="a5"/>
        <w:spacing w:before="0" w:after="0"/>
      </w:pPr>
      <w:r w:rsidRPr="007F3E56">
        <w:rPr>
          <w:rStyle w:val="a3"/>
        </w:rPr>
        <w:t>2. Участники  викторины</w:t>
      </w:r>
    </w:p>
    <w:p w:rsidR="003423D5" w:rsidRPr="007F3E56" w:rsidRDefault="003423D5" w:rsidP="003423D5">
      <w:pPr>
        <w:pStyle w:val="a5"/>
        <w:spacing w:before="0" w:after="0"/>
      </w:pPr>
      <w:r w:rsidRPr="007F3E56">
        <w:t>2.1.Участниками викторины являются учащиеся МБОУ СОШ № 5 г. Охи им. А. В. Беляева в двух возрастных категориях: 7-8 классы и  9-11 классы.</w:t>
      </w:r>
    </w:p>
    <w:p w:rsidR="003423D5" w:rsidRPr="007F3E56" w:rsidRDefault="003423D5" w:rsidP="003423D5">
      <w:pPr>
        <w:pStyle w:val="a5"/>
        <w:spacing w:before="0" w:after="0"/>
      </w:pPr>
      <w:r w:rsidRPr="007F3E56">
        <w:t>2.2.Участие в викторине является добровольным и индивидуальным.</w:t>
      </w:r>
    </w:p>
    <w:p w:rsidR="003423D5" w:rsidRPr="007F3E56" w:rsidRDefault="003423D5" w:rsidP="003423D5">
      <w:pPr>
        <w:pStyle w:val="a5"/>
        <w:spacing w:before="0" w:after="0"/>
      </w:pPr>
      <w:r w:rsidRPr="007F3E56">
        <w:t>2.3. Для разных категорий участников могут быть предложены задания теоретического тура, а также задания практического тура.</w:t>
      </w:r>
    </w:p>
    <w:p w:rsidR="003423D5" w:rsidRPr="007F3E56" w:rsidRDefault="003423D5" w:rsidP="003423D5">
      <w:pPr>
        <w:pStyle w:val="a5"/>
        <w:spacing w:before="0" w:after="0"/>
      </w:pPr>
      <w:r w:rsidRPr="007F3E56">
        <w:rPr>
          <w:rStyle w:val="a3"/>
        </w:rPr>
        <w:t>3. Форма представления материалов</w:t>
      </w:r>
    </w:p>
    <w:p w:rsidR="003423D5" w:rsidRPr="007F3E56" w:rsidRDefault="003423D5" w:rsidP="003423D5">
      <w:pPr>
        <w:pStyle w:val="a5"/>
        <w:spacing w:before="0" w:after="0"/>
      </w:pPr>
      <w:r w:rsidRPr="007F3E56">
        <w:t>1 этап - вопросы и задания на тему: история возникновения Гражданской обороны в России;</w:t>
      </w:r>
    </w:p>
    <w:p w:rsidR="003423D5" w:rsidRPr="007F3E56" w:rsidRDefault="003423D5" w:rsidP="003423D5">
      <w:pPr>
        <w:pStyle w:val="a5"/>
        <w:spacing w:before="0" w:after="0"/>
      </w:pPr>
      <w:r w:rsidRPr="007F3E56">
        <w:t>2 этап – вопросы и задания на тему: функции Гражданской обороны;</w:t>
      </w:r>
    </w:p>
    <w:p w:rsidR="003423D5" w:rsidRPr="007F3E56" w:rsidRDefault="003423D5" w:rsidP="003423D5">
      <w:pPr>
        <w:pStyle w:val="a5"/>
        <w:spacing w:before="0" w:after="0"/>
      </w:pPr>
      <w:r w:rsidRPr="007F3E56">
        <w:t>3 этап – вопросы и задания на тему: пожарная безопасность;</w:t>
      </w:r>
    </w:p>
    <w:p w:rsidR="003423D5" w:rsidRPr="007F3E56" w:rsidRDefault="003423D5" w:rsidP="003423D5">
      <w:pPr>
        <w:pStyle w:val="a5"/>
        <w:spacing w:before="0" w:after="0"/>
      </w:pPr>
      <w:r w:rsidRPr="007F3E56">
        <w:t>4 этап – вопросы и задания на тему: безопасность на водных объектах;</w:t>
      </w:r>
    </w:p>
    <w:p w:rsidR="003423D5" w:rsidRPr="007F3E56" w:rsidRDefault="003423D5" w:rsidP="003423D5">
      <w:pPr>
        <w:pStyle w:val="a5"/>
        <w:spacing w:before="0" w:after="0"/>
      </w:pPr>
      <w:r w:rsidRPr="007F3E56">
        <w:t>5 этап – вопросы и задания на тему: защита населения и территорий от чрезвычайных ситуаций;</w:t>
      </w:r>
    </w:p>
    <w:p w:rsidR="003423D5" w:rsidRPr="007F3E56" w:rsidRDefault="003423D5" w:rsidP="003423D5">
      <w:pPr>
        <w:pStyle w:val="a5"/>
        <w:spacing w:before="0" w:after="0"/>
      </w:pPr>
      <w:r w:rsidRPr="007F3E56">
        <w:t>В листе ответов обязательно полностью указывается фамилия и имя участника, а также класс.</w:t>
      </w:r>
    </w:p>
    <w:p w:rsidR="003423D5" w:rsidRPr="007F3E56" w:rsidRDefault="003423D5" w:rsidP="003423D5">
      <w:pPr>
        <w:pStyle w:val="a5"/>
        <w:spacing w:before="0" w:after="0"/>
      </w:pPr>
      <w:r w:rsidRPr="007F3E56">
        <w:rPr>
          <w:rStyle w:val="a3"/>
        </w:rPr>
        <w:t>4. Критерии оценки вопросов и заданий викторины</w:t>
      </w:r>
    </w:p>
    <w:p w:rsidR="003423D5" w:rsidRPr="007F3E56" w:rsidRDefault="003423D5" w:rsidP="003423D5">
      <w:pPr>
        <w:pStyle w:val="a5"/>
        <w:spacing w:before="0" w:after="0"/>
      </w:pPr>
      <w:r w:rsidRPr="007F3E56">
        <w:t>4.1.За каждый правильный ответ викторины присуждается от 0 до 5 баллов:</w:t>
      </w:r>
    </w:p>
    <w:p w:rsidR="003423D5" w:rsidRPr="007F3E56" w:rsidRDefault="003423D5" w:rsidP="003423D5">
      <w:pPr>
        <w:pStyle w:val="a5"/>
        <w:spacing w:before="0" w:after="0"/>
      </w:pPr>
      <w:r w:rsidRPr="007F3E56">
        <w:t>4.2. Каждое задание должно быть раскрыто полностью (т.к. в некоторых заданиях параллельно встречаются несколько вопросов). Иначе - задание, выполненное наполовину, как правильное не зачитывается.</w:t>
      </w:r>
    </w:p>
    <w:p w:rsidR="003423D5" w:rsidRPr="007F3E56" w:rsidRDefault="003423D5" w:rsidP="003423D5">
      <w:pPr>
        <w:pStyle w:val="a5"/>
        <w:spacing w:before="0" w:after="0"/>
      </w:pPr>
      <w:r w:rsidRPr="007F3E56">
        <w:rPr>
          <w:rStyle w:val="a3"/>
        </w:rPr>
        <w:t>5. Подведение итогов</w:t>
      </w:r>
    </w:p>
    <w:p w:rsidR="003423D5" w:rsidRPr="007F3E56" w:rsidRDefault="003423D5" w:rsidP="003423D5">
      <w:pPr>
        <w:pStyle w:val="a5"/>
        <w:spacing w:before="0" w:after="0"/>
      </w:pPr>
      <w:r w:rsidRPr="007F3E56">
        <w:t>Итоги подводятся по возрастным категориям (7-8классы, 9-11 классы), победители определяются в каждой параллели.</w:t>
      </w:r>
    </w:p>
    <w:p w:rsidR="003423D5" w:rsidRPr="007F3E56" w:rsidRDefault="003423D5" w:rsidP="003423D5">
      <w:pPr>
        <w:pStyle w:val="a5"/>
        <w:spacing w:before="0" w:after="0"/>
      </w:pPr>
      <w:r w:rsidRPr="007F3E56">
        <w:rPr>
          <w:rStyle w:val="a3"/>
        </w:rPr>
        <w:lastRenderedPageBreak/>
        <w:t>6. Награждение</w:t>
      </w:r>
    </w:p>
    <w:p w:rsidR="003423D5" w:rsidRPr="007F3E56" w:rsidRDefault="003423D5" w:rsidP="003423D5">
      <w:pPr>
        <w:pStyle w:val="a5"/>
        <w:spacing w:before="0" w:after="0"/>
      </w:pPr>
      <w:r w:rsidRPr="007F3E56">
        <w:t>Участники, набравшие большее количество баллов по результатам викторины в каждой возрастной категории награждаются грамотами  администрации МБОУ СОШ № 5 г. Охи им. А. В. Беляева.</w:t>
      </w:r>
    </w:p>
    <w:p w:rsidR="003423D5" w:rsidRPr="007F3E56" w:rsidRDefault="003423D5" w:rsidP="003423D5">
      <w:pPr>
        <w:pStyle w:val="a5"/>
        <w:spacing w:before="0" w:after="0"/>
      </w:pPr>
      <w:r w:rsidRPr="007F3E56">
        <w:rPr>
          <w:rStyle w:val="a3"/>
        </w:rPr>
        <w:t>7. Жюри</w:t>
      </w:r>
    </w:p>
    <w:p w:rsidR="003423D5" w:rsidRPr="007F3E56" w:rsidRDefault="003423D5" w:rsidP="003423D5">
      <w:pPr>
        <w:pStyle w:val="a5"/>
        <w:spacing w:before="0" w:after="0"/>
      </w:pPr>
      <w:r w:rsidRPr="007F3E56">
        <w:t>Состав жюри  формируется из числа лиц, компетентных в теме викторины.</w:t>
      </w:r>
    </w:p>
    <w:p w:rsidR="003423D5" w:rsidRPr="007F3E56" w:rsidRDefault="003423D5" w:rsidP="003423D5">
      <w:pPr>
        <w:pStyle w:val="a5"/>
        <w:spacing w:before="0" w:after="0"/>
      </w:pPr>
      <w:r w:rsidRPr="007F3E56">
        <w:t>На жюри возлагаются следующие функции:</w:t>
      </w:r>
    </w:p>
    <w:p w:rsidR="003423D5" w:rsidRPr="007F3E56" w:rsidRDefault="003423D5" w:rsidP="003423D5">
      <w:pPr>
        <w:pStyle w:val="a5"/>
        <w:spacing w:before="0" w:after="0"/>
      </w:pPr>
      <w:r w:rsidRPr="007F3E56">
        <w:t>- подведение итогов и определение победителей викторины согласно критериям настоящего Положения.</w:t>
      </w:r>
    </w:p>
    <w:p w:rsidR="003423D5" w:rsidRPr="007F3E56" w:rsidRDefault="003423D5" w:rsidP="003423D5">
      <w:pPr>
        <w:pStyle w:val="a5"/>
        <w:spacing w:before="0" w:after="0"/>
      </w:pPr>
      <w:r w:rsidRPr="007F3E56">
        <w:t>Жюри в своей деятельности руководствуется настоящим Положением.</w:t>
      </w:r>
    </w:p>
    <w:p w:rsidR="00410A51" w:rsidRDefault="00410A51"/>
    <w:sectPr w:rsidR="00410A51" w:rsidSect="00342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23D5"/>
    <w:rsid w:val="00116173"/>
    <w:rsid w:val="00141408"/>
    <w:rsid w:val="003423D5"/>
    <w:rsid w:val="003752C4"/>
    <w:rsid w:val="0038319A"/>
    <w:rsid w:val="00410A51"/>
    <w:rsid w:val="004B7714"/>
    <w:rsid w:val="00585CBB"/>
    <w:rsid w:val="00760CCD"/>
    <w:rsid w:val="00A050B2"/>
    <w:rsid w:val="00AE370C"/>
    <w:rsid w:val="00BE741F"/>
    <w:rsid w:val="00CA3D85"/>
    <w:rsid w:val="00CB392B"/>
    <w:rsid w:val="00CC78D9"/>
    <w:rsid w:val="00CF2BD9"/>
    <w:rsid w:val="00D04789"/>
    <w:rsid w:val="00D64A49"/>
    <w:rsid w:val="00E87D99"/>
    <w:rsid w:val="00F4349B"/>
    <w:rsid w:val="00FC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3D5"/>
    <w:rPr>
      <w:b/>
      <w:bCs/>
    </w:rPr>
  </w:style>
  <w:style w:type="character" w:styleId="a4">
    <w:name w:val="Hyperlink"/>
    <w:basedOn w:val="a0"/>
    <w:uiPriority w:val="99"/>
    <w:semiHidden/>
    <w:unhideWhenUsed/>
    <w:rsid w:val="003423D5"/>
    <w:rPr>
      <w:color w:val="0000FF"/>
      <w:u w:val="single"/>
    </w:rPr>
  </w:style>
  <w:style w:type="paragraph" w:customStyle="1" w:styleId="formattext">
    <w:name w:val="formattext"/>
    <w:basedOn w:val="a"/>
    <w:rsid w:val="0034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23D5"/>
    <w:pPr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2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84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4017" TargetMode="External"/><Relationship Id="rId5" Type="http://schemas.openxmlformats.org/officeDocument/2006/relationships/hyperlink" Target="http://docs.cntd.ru/document/90287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099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2021-09-27T00:38:00Z</dcterms:created>
  <dcterms:modified xsi:type="dcterms:W3CDTF">2021-09-27T00:39:00Z</dcterms:modified>
</cp:coreProperties>
</file>